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68" w:rsidRDefault="006F6E5D">
      <w:pPr>
        <w:rPr>
          <w:b/>
          <w:sz w:val="36"/>
          <w:szCs w:val="36"/>
        </w:rPr>
      </w:pPr>
      <w:r>
        <w:rPr>
          <w:b/>
          <w:sz w:val="36"/>
          <w:szCs w:val="36"/>
        </w:rPr>
        <w:t>Fashion</w:t>
      </w:r>
    </w:p>
    <w:p w:rsidR="006F6E5D" w:rsidRDefault="006F6E5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Create </w:t>
      </w:r>
      <w:proofErr w:type="spellStart"/>
      <w:r>
        <w:rPr>
          <w:b/>
          <w:sz w:val="36"/>
          <w:szCs w:val="36"/>
        </w:rPr>
        <w:t>fur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Italy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align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value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chain</w:t>
      </w:r>
      <w:proofErr w:type="spellEnd"/>
      <w:r>
        <w:rPr>
          <w:b/>
          <w:sz w:val="36"/>
          <w:szCs w:val="36"/>
        </w:rPr>
        <w:t>)</w:t>
      </w:r>
    </w:p>
    <w:p w:rsidR="006F6E5D" w:rsidRDefault="006F6E5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Creativity</w:t>
      </w:r>
      <w:proofErr w:type="spellEnd"/>
      <w:r>
        <w:rPr>
          <w:b/>
          <w:sz w:val="36"/>
          <w:szCs w:val="36"/>
        </w:rPr>
        <w:t xml:space="preserve"> of the </w:t>
      </w:r>
      <w:proofErr w:type="spellStart"/>
      <w:r>
        <w:rPr>
          <w:b/>
          <w:sz w:val="36"/>
          <w:szCs w:val="36"/>
        </w:rPr>
        <w:t>SMEs</w:t>
      </w:r>
      <w:proofErr w:type="spellEnd"/>
    </w:p>
    <w:p w:rsidR="006F6E5D" w:rsidRDefault="006F6E5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Understand</w:t>
      </w:r>
      <w:proofErr w:type="spellEnd"/>
      <w:r>
        <w:rPr>
          <w:b/>
          <w:sz w:val="36"/>
          <w:szCs w:val="36"/>
        </w:rPr>
        <w:t xml:space="preserve"> the </w:t>
      </w:r>
      <w:proofErr w:type="spellStart"/>
      <w:r>
        <w:rPr>
          <w:b/>
          <w:sz w:val="36"/>
          <w:szCs w:val="36"/>
        </w:rPr>
        <w:t>SMEs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needs</w:t>
      </w:r>
      <w:proofErr w:type="spellEnd"/>
    </w:p>
    <w:p w:rsidR="006F6E5D" w:rsidRDefault="006F6E5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Communication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plan</w:t>
      </w:r>
      <w:proofErr w:type="spellEnd"/>
    </w:p>
    <w:p w:rsidR="006F6E5D" w:rsidRDefault="006F6E5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Communication</w:t>
      </w:r>
      <w:proofErr w:type="spellEnd"/>
      <w:r>
        <w:rPr>
          <w:b/>
          <w:sz w:val="36"/>
          <w:szCs w:val="36"/>
        </w:rPr>
        <w:t xml:space="preserve"> and advertising of the </w:t>
      </w:r>
      <w:proofErr w:type="spellStart"/>
      <w:r>
        <w:rPr>
          <w:b/>
          <w:sz w:val="36"/>
          <w:szCs w:val="36"/>
        </w:rPr>
        <w:t>product</w:t>
      </w:r>
      <w:proofErr w:type="spellEnd"/>
    </w:p>
    <w:p w:rsidR="006F6E5D" w:rsidRDefault="006F6E5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Advertising of the </w:t>
      </w:r>
      <w:proofErr w:type="spellStart"/>
      <w:r>
        <w:rPr>
          <w:b/>
          <w:sz w:val="36"/>
          <w:szCs w:val="36"/>
        </w:rPr>
        <w:t>fur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farms</w:t>
      </w:r>
      <w:proofErr w:type="spellEnd"/>
    </w:p>
    <w:p w:rsidR="006F6E5D" w:rsidRDefault="006F6E5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Underline</w:t>
      </w:r>
      <w:proofErr w:type="spellEnd"/>
      <w:r>
        <w:rPr>
          <w:b/>
          <w:sz w:val="36"/>
          <w:szCs w:val="36"/>
        </w:rPr>
        <w:t xml:space="preserve"> the </w:t>
      </w:r>
      <w:proofErr w:type="spellStart"/>
      <w:r>
        <w:rPr>
          <w:b/>
          <w:sz w:val="36"/>
          <w:szCs w:val="36"/>
        </w:rPr>
        <w:t>farmers</w:t>
      </w:r>
      <w:proofErr w:type="spellEnd"/>
      <w:r>
        <w:rPr>
          <w:b/>
          <w:sz w:val="36"/>
          <w:szCs w:val="36"/>
        </w:rPr>
        <w:t xml:space="preserve">’ </w:t>
      </w:r>
      <w:proofErr w:type="spellStart"/>
      <w:r>
        <w:rPr>
          <w:b/>
          <w:sz w:val="36"/>
          <w:szCs w:val="36"/>
        </w:rPr>
        <w:t>role</w:t>
      </w:r>
      <w:proofErr w:type="spellEnd"/>
    </w:p>
    <w:p w:rsidR="006F6E5D" w:rsidRDefault="006F6E5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Increase</w:t>
      </w:r>
      <w:proofErr w:type="spellEnd"/>
      <w:r>
        <w:rPr>
          <w:b/>
          <w:sz w:val="36"/>
          <w:szCs w:val="36"/>
        </w:rPr>
        <w:t xml:space="preserve"> th</w:t>
      </w:r>
      <w:r w:rsidR="004D6AC2">
        <w:rPr>
          <w:b/>
          <w:sz w:val="36"/>
          <w:szCs w:val="36"/>
        </w:rPr>
        <w:t xml:space="preserve">e </w:t>
      </w:r>
      <w:proofErr w:type="spellStart"/>
      <w:r w:rsidR="004D6AC2">
        <w:rPr>
          <w:b/>
          <w:sz w:val="36"/>
          <w:szCs w:val="36"/>
        </w:rPr>
        <w:t>dialogu</w:t>
      </w:r>
      <w:r>
        <w:rPr>
          <w:b/>
          <w:sz w:val="36"/>
          <w:szCs w:val="36"/>
        </w:rPr>
        <w:t>e</w:t>
      </w:r>
      <w:proofErr w:type="spellEnd"/>
      <w:r>
        <w:rPr>
          <w:b/>
          <w:sz w:val="36"/>
          <w:szCs w:val="36"/>
        </w:rPr>
        <w:t xml:space="preserve"> in the </w:t>
      </w:r>
      <w:proofErr w:type="spellStart"/>
      <w:r>
        <w:rPr>
          <w:b/>
          <w:sz w:val="36"/>
          <w:szCs w:val="36"/>
        </w:rPr>
        <w:t>fur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sector</w:t>
      </w:r>
      <w:proofErr w:type="spellEnd"/>
    </w:p>
    <w:p w:rsidR="004D6AC2" w:rsidRDefault="004D6AC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Develop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skills</w:t>
      </w:r>
      <w:proofErr w:type="spellEnd"/>
      <w:r>
        <w:rPr>
          <w:b/>
          <w:sz w:val="36"/>
          <w:szCs w:val="36"/>
        </w:rPr>
        <w:t>/</w:t>
      </w:r>
      <w:proofErr w:type="spellStart"/>
      <w:r>
        <w:rPr>
          <w:b/>
          <w:sz w:val="36"/>
          <w:szCs w:val="36"/>
        </w:rPr>
        <w:t>crafts</w:t>
      </w:r>
      <w:proofErr w:type="spellEnd"/>
    </w:p>
    <w:p w:rsidR="004D6AC2" w:rsidRDefault="004D6AC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Fight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lack</w:t>
      </w:r>
      <w:proofErr w:type="spellEnd"/>
      <w:r>
        <w:rPr>
          <w:b/>
          <w:sz w:val="36"/>
          <w:szCs w:val="36"/>
        </w:rPr>
        <w:t xml:space="preserve"> of information and stop </w:t>
      </w:r>
      <w:proofErr w:type="spellStart"/>
      <w:r>
        <w:rPr>
          <w:b/>
          <w:sz w:val="36"/>
          <w:szCs w:val="36"/>
        </w:rPr>
        <w:t>justifying</w:t>
      </w:r>
      <w:proofErr w:type="spellEnd"/>
      <w:r>
        <w:rPr>
          <w:b/>
          <w:sz w:val="36"/>
          <w:szCs w:val="36"/>
        </w:rPr>
        <w:t xml:space="preserve"> the </w:t>
      </w:r>
      <w:proofErr w:type="spellStart"/>
      <w:r>
        <w:rPr>
          <w:b/>
          <w:sz w:val="36"/>
          <w:szCs w:val="36"/>
        </w:rPr>
        <w:t>sector</w:t>
      </w:r>
      <w:proofErr w:type="spellEnd"/>
    </w:p>
    <w:p w:rsidR="004D6AC2" w:rsidRDefault="004D6AC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Communication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internally</w:t>
      </w:r>
      <w:proofErr w:type="spellEnd"/>
      <w:r>
        <w:rPr>
          <w:b/>
          <w:sz w:val="36"/>
          <w:szCs w:val="36"/>
        </w:rPr>
        <w:t xml:space="preserve"> and </w:t>
      </w:r>
      <w:proofErr w:type="spellStart"/>
      <w:r>
        <w:rPr>
          <w:b/>
          <w:sz w:val="36"/>
          <w:szCs w:val="36"/>
        </w:rPr>
        <w:t>also</w:t>
      </w:r>
      <w:proofErr w:type="spellEnd"/>
      <w:r>
        <w:rPr>
          <w:b/>
          <w:sz w:val="36"/>
          <w:szCs w:val="36"/>
        </w:rPr>
        <w:t xml:space="preserve"> target </w:t>
      </w:r>
      <w:proofErr w:type="spellStart"/>
      <w:r>
        <w:rPr>
          <w:b/>
          <w:sz w:val="36"/>
          <w:szCs w:val="36"/>
        </w:rPr>
        <w:t>young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people</w:t>
      </w:r>
      <w:proofErr w:type="spellEnd"/>
    </w:p>
    <w:p w:rsidR="004D6AC2" w:rsidRDefault="004D6AC2">
      <w:pPr>
        <w:rPr>
          <w:b/>
          <w:sz w:val="36"/>
          <w:szCs w:val="36"/>
        </w:rPr>
      </w:pPr>
      <w:r>
        <w:rPr>
          <w:b/>
          <w:sz w:val="36"/>
          <w:szCs w:val="36"/>
        </w:rPr>
        <w:t>Focus on new generation (social media)</w:t>
      </w:r>
    </w:p>
    <w:p w:rsidR="004D6AC2" w:rsidRDefault="004D6A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More information – show the </w:t>
      </w:r>
      <w:proofErr w:type="spellStart"/>
      <w:r>
        <w:rPr>
          <w:b/>
          <w:sz w:val="36"/>
          <w:szCs w:val="36"/>
        </w:rPr>
        <w:t>animals</w:t>
      </w:r>
      <w:proofErr w:type="spellEnd"/>
      <w:r>
        <w:rPr>
          <w:b/>
          <w:sz w:val="36"/>
          <w:szCs w:val="36"/>
        </w:rPr>
        <w:t xml:space="preserve"> </w:t>
      </w:r>
    </w:p>
    <w:p w:rsidR="004D6AC2" w:rsidRDefault="004D6A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More information by </w:t>
      </w:r>
      <w:proofErr w:type="spellStart"/>
      <w:r>
        <w:rPr>
          <w:b/>
          <w:sz w:val="36"/>
          <w:szCs w:val="36"/>
        </w:rPr>
        <w:t>Fur</w:t>
      </w:r>
      <w:proofErr w:type="spellEnd"/>
      <w:r>
        <w:rPr>
          <w:b/>
          <w:sz w:val="36"/>
          <w:szCs w:val="36"/>
        </w:rPr>
        <w:t xml:space="preserve"> Europe</w:t>
      </w:r>
    </w:p>
    <w:p w:rsidR="004D6AC2" w:rsidRDefault="004D6A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more </w:t>
      </w:r>
      <w:proofErr w:type="spellStart"/>
      <w:r>
        <w:rPr>
          <w:b/>
          <w:sz w:val="36"/>
          <w:szCs w:val="36"/>
        </w:rPr>
        <w:t>active</w:t>
      </w:r>
      <w:proofErr w:type="spellEnd"/>
      <w:r>
        <w:rPr>
          <w:b/>
          <w:sz w:val="36"/>
          <w:szCs w:val="36"/>
        </w:rPr>
        <w:t xml:space="preserve"> and </w:t>
      </w:r>
      <w:proofErr w:type="spellStart"/>
      <w:r>
        <w:rPr>
          <w:b/>
          <w:sz w:val="36"/>
          <w:szCs w:val="36"/>
        </w:rPr>
        <w:t>push</w:t>
      </w:r>
      <w:proofErr w:type="spellEnd"/>
      <w:r>
        <w:rPr>
          <w:b/>
          <w:sz w:val="36"/>
          <w:szCs w:val="36"/>
        </w:rPr>
        <w:t xml:space="preserve"> on the </w:t>
      </w:r>
      <w:proofErr w:type="spellStart"/>
      <w:r>
        <w:rPr>
          <w:b/>
          <w:sz w:val="36"/>
          <w:szCs w:val="36"/>
        </w:rPr>
        <w:t>communication</w:t>
      </w:r>
      <w:proofErr w:type="spellEnd"/>
    </w:p>
    <w:p w:rsidR="004D6AC2" w:rsidRDefault="004D6AC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Scientific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research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independent</w:t>
      </w:r>
      <w:proofErr w:type="spellEnd"/>
      <w:r>
        <w:rPr>
          <w:b/>
          <w:sz w:val="36"/>
          <w:szCs w:val="36"/>
        </w:rPr>
        <w:t>)</w:t>
      </w:r>
    </w:p>
    <w:p w:rsidR="004D6AC2" w:rsidRDefault="004D6AC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Certificates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needed</w:t>
      </w:r>
      <w:proofErr w:type="spellEnd"/>
      <w:r>
        <w:rPr>
          <w:b/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tool</w:t>
      </w:r>
      <w:proofErr w:type="spellEnd"/>
      <w:r>
        <w:rPr>
          <w:b/>
          <w:sz w:val="36"/>
          <w:szCs w:val="36"/>
        </w:rPr>
        <w:t xml:space="preserve"> box from FE</w:t>
      </w:r>
    </w:p>
    <w:p w:rsidR="004D6AC2" w:rsidRDefault="00F35CD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Helping</w:t>
      </w:r>
      <w:proofErr w:type="spellEnd"/>
      <w:r>
        <w:rPr>
          <w:b/>
          <w:sz w:val="36"/>
          <w:szCs w:val="36"/>
        </w:rPr>
        <w:t xml:space="preserve"> the </w:t>
      </w:r>
      <w:proofErr w:type="spellStart"/>
      <w:r>
        <w:rPr>
          <w:b/>
          <w:sz w:val="36"/>
          <w:szCs w:val="36"/>
        </w:rPr>
        <w:t>communication</w:t>
      </w:r>
      <w:proofErr w:type="spellEnd"/>
      <w:r>
        <w:rPr>
          <w:b/>
          <w:sz w:val="36"/>
          <w:szCs w:val="36"/>
        </w:rPr>
        <w:t xml:space="preserve"> </w:t>
      </w:r>
    </w:p>
    <w:p w:rsidR="00F35CD9" w:rsidRDefault="00F35C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Course for new </w:t>
      </w:r>
      <w:proofErr w:type="spellStart"/>
      <w:r>
        <w:rPr>
          <w:b/>
          <w:sz w:val="36"/>
          <w:szCs w:val="36"/>
        </w:rPr>
        <w:t>farmers</w:t>
      </w:r>
      <w:proofErr w:type="spellEnd"/>
      <w:r>
        <w:rPr>
          <w:b/>
          <w:sz w:val="36"/>
          <w:szCs w:val="36"/>
        </w:rPr>
        <w:t xml:space="preserve"> and </w:t>
      </w:r>
      <w:proofErr w:type="spellStart"/>
      <w:r>
        <w:rPr>
          <w:b/>
          <w:sz w:val="36"/>
          <w:szCs w:val="36"/>
        </w:rPr>
        <w:t>furriers</w:t>
      </w:r>
      <w:proofErr w:type="spellEnd"/>
    </w:p>
    <w:p w:rsidR="00F35CD9" w:rsidRDefault="00F35CD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Proactive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approach</w:t>
      </w:r>
      <w:proofErr w:type="spellEnd"/>
    </w:p>
    <w:p w:rsidR="00F35CD9" w:rsidRDefault="00F35C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Open </w:t>
      </w:r>
      <w:proofErr w:type="spellStart"/>
      <w:r>
        <w:rPr>
          <w:b/>
          <w:sz w:val="36"/>
          <w:szCs w:val="36"/>
        </w:rPr>
        <w:t>farms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should</w:t>
      </w:r>
      <w:proofErr w:type="spellEnd"/>
      <w:r>
        <w:rPr>
          <w:b/>
          <w:sz w:val="36"/>
          <w:szCs w:val="36"/>
        </w:rPr>
        <w:t xml:space="preserve"> be </w:t>
      </w:r>
      <w:proofErr w:type="spellStart"/>
      <w:r>
        <w:rPr>
          <w:b/>
          <w:sz w:val="36"/>
          <w:szCs w:val="36"/>
        </w:rPr>
        <w:t>done</w:t>
      </w:r>
      <w:proofErr w:type="spellEnd"/>
      <w:r>
        <w:rPr>
          <w:b/>
          <w:sz w:val="36"/>
          <w:szCs w:val="36"/>
        </w:rPr>
        <w:t xml:space="preserve"> in </w:t>
      </w:r>
      <w:proofErr w:type="spellStart"/>
      <w:r>
        <w:rPr>
          <w:b/>
          <w:sz w:val="36"/>
          <w:szCs w:val="36"/>
        </w:rPr>
        <w:t>cooperation</w:t>
      </w:r>
      <w:proofErr w:type="spellEnd"/>
      <w:r>
        <w:rPr>
          <w:b/>
          <w:sz w:val="36"/>
          <w:szCs w:val="36"/>
        </w:rPr>
        <w:t>)</w:t>
      </w:r>
    </w:p>
    <w:p w:rsidR="00F35CD9" w:rsidRDefault="00F35CD9">
      <w:pPr>
        <w:rPr>
          <w:b/>
          <w:sz w:val="36"/>
          <w:szCs w:val="36"/>
        </w:rPr>
      </w:pPr>
      <w:r>
        <w:rPr>
          <w:b/>
          <w:sz w:val="36"/>
          <w:szCs w:val="36"/>
        </w:rPr>
        <w:t>Close information gap</w:t>
      </w:r>
    </w:p>
    <w:p w:rsidR="00F35CD9" w:rsidRDefault="00F35CD9">
      <w:pPr>
        <w:rPr>
          <w:b/>
          <w:sz w:val="36"/>
          <w:szCs w:val="36"/>
        </w:rPr>
      </w:pPr>
      <w:bookmarkStart w:id="0" w:name="_GoBack"/>
      <w:bookmarkEnd w:id="0"/>
    </w:p>
    <w:p w:rsidR="004D6AC2" w:rsidRDefault="004D6AC2">
      <w:pPr>
        <w:rPr>
          <w:b/>
          <w:sz w:val="36"/>
          <w:szCs w:val="36"/>
        </w:rPr>
      </w:pPr>
    </w:p>
    <w:p w:rsidR="004D6AC2" w:rsidRDefault="004D6AC2">
      <w:pPr>
        <w:rPr>
          <w:b/>
          <w:sz w:val="36"/>
          <w:szCs w:val="36"/>
        </w:rPr>
      </w:pPr>
    </w:p>
    <w:p w:rsidR="006F6E5D" w:rsidRDefault="006F6E5D">
      <w:pPr>
        <w:rPr>
          <w:b/>
          <w:sz w:val="36"/>
          <w:szCs w:val="36"/>
        </w:rPr>
      </w:pPr>
    </w:p>
    <w:p w:rsidR="006F6E5D" w:rsidRPr="006F6E5D" w:rsidRDefault="006F6E5D">
      <w:pPr>
        <w:rPr>
          <w:b/>
          <w:sz w:val="36"/>
          <w:szCs w:val="36"/>
        </w:rPr>
      </w:pPr>
    </w:p>
    <w:p w:rsidR="00A10868" w:rsidRDefault="00A10868">
      <w:pPr>
        <w:rPr>
          <w:b/>
          <w:sz w:val="48"/>
          <w:szCs w:val="48"/>
        </w:rPr>
      </w:pPr>
    </w:p>
    <w:p w:rsidR="00A10868" w:rsidRDefault="00A10868">
      <w:pPr>
        <w:rPr>
          <w:b/>
          <w:sz w:val="48"/>
          <w:szCs w:val="48"/>
        </w:rPr>
      </w:pPr>
    </w:p>
    <w:p w:rsidR="00A10868" w:rsidRPr="00A10868" w:rsidRDefault="00A10868">
      <w:pPr>
        <w:rPr>
          <w:b/>
          <w:sz w:val="48"/>
          <w:szCs w:val="48"/>
        </w:rPr>
      </w:pPr>
    </w:p>
    <w:p w:rsidR="00A10868" w:rsidRPr="00A10868" w:rsidRDefault="00A10868">
      <w:pPr>
        <w:rPr>
          <w:b/>
          <w:sz w:val="48"/>
          <w:szCs w:val="48"/>
          <w:lang w:val="en-GB"/>
        </w:rPr>
      </w:pPr>
    </w:p>
    <w:sectPr w:rsidR="00A10868" w:rsidRPr="00A10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68"/>
    <w:rsid w:val="004D6AC2"/>
    <w:rsid w:val="005D05BE"/>
    <w:rsid w:val="006F6E5D"/>
    <w:rsid w:val="00A10868"/>
    <w:rsid w:val="00CA624D"/>
    <w:rsid w:val="00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</cp:revision>
  <dcterms:created xsi:type="dcterms:W3CDTF">2014-10-28T12:14:00Z</dcterms:created>
  <dcterms:modified xsi:type="dcterms:W3CDTF">2014-10-28T14:11:00Z</dcterms:modified>
</cp:coreProperties>
</file>